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DC74" w14:textId="06B65EE6" w:rsidR="007B5F5A" w:rsidRDefault="00DE63B6" w:rsidP="00374712">
      <w:pPr>
        <w:rPr>
          <w:b/>
          <w:bCs/>
        </w:rPr>
      </w:pPr>
      <w:r>
        <w:rPr>
          <w:rFonts w:hint="eastAsia"/>
          <w:b/>
          <w:bCs/>
        </w:rPr>
        <w:t xml:space="preserve">事業報告　</w:t>
      </w:r>
      <w:r w:rsidR="00331F8A" w:rsidRPr="0080085C">
        <w:rPr>
          <w:rFonts w:hint="eastAsia"/>
          <w:b/>
          <w:bCs/>
        </w:rPr>
        <w:t>書式</w:t>
      </w:r>
    </w:p>
    <w:p w14:paraId="1D634B7D" w14:textId="0553BB27" w:rsidR="00DE63B6" w:rsidRDefault="00DE63B6" w:rsidP="00374712">
      <w:pPr>
        <w:rPr>
          <w:b/>
          <w:bCs/>
        </w:rPr>
      </w:pPr>
    </w:p>
    <w:tbl>
      <w:tblPr>
        <w:tblW w:w="10332" w:type="dxa"/>
        <w:tblCellSpacing w:w="15" w:type="dxa"/>
        <w:tblInd w:w="150" w:type="dxa"/>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600" w:firstRow="0" w:lastRow="0" w:firstColumn="0" w:lastColumn="0" w:noHBand="1" w:noVBand="1"/>
      </w:tblPr>
      <w:tblGrid>
        <w:gridCol w:w="1177"/>
        <w:gridCol w:w="3768"/>
        <w:gridCol w:w="993"/>
        <w:gridCol w:w="4394"/>
      </w:tblGrid>
      <w:tr w:rsidR="007B5F5A" w:rsidRPr="007B5F5A" w14:paraId="02AADADB" w14:textId="77777777" w:rsidTr="00DE63B6">
        <w:trPr>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14:paraId="3C46C971" w14:textId="3FB4D03F" w:rsidR="00374712" w:rsidRPr="005A57D6" w:rsidRDefault="00602280" w:rsidP="00602280">
            <w:pPr>
              <w:jc w:val="center"/>
              <w:rPr>
                <w:rFonts w:ascii="メイリオ" w:eastAsia="メイリオ" w:hAnsi="メイリオ"/>
                <w:b/>
                <w:bCs/>
                <w:sz w:val="24"/>
                <w:szCs w:val="24"/>
              </w:rPr>
            </w:pPr>
            <w:r>
              <w:rPr>
                <w:rFonts w:ascii="メイリオ" w:eastAsia="メイリオ" w:hAnsi="メイリオ" w:hint="eastAsia"/>
                <w:b/>
                <w:bCs/>
                <w:kern w:val="0"/>
                <w:sz w:val="24"/>
                <w:szCs w:val="24"/>
              </w:rPr>
              <w:t>9回支部連絡会（田方支部）</w:t>
            </w:r>
          </w:p>
        </w:tc>
      </w:tr>
      <w:tr w:rsidR="007B5F5A" w:rsidRPr="007B5F5A" w14:paraId="19DCE15E"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494EBAC" w14:textId="27CD1457" w:rsidR="007B5F5A" w:rsidRPr="007B5F5A" w:rsidRDefault="007B5F5A"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活動名称</w:t>
            </w:r>
          </w:p>
        </w:tc>
        <w:tc>
          <w:tcPr>
            <w:tcW w:w="3738"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40221175" w14:textId="74CB497A" w:rsidR="007B5F5A" w:rsidRPr="007B5F5A" w:rsidRDefault="00F260EB"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第</w:t>
            </w:r>
            <w:r w:rsidR="000063FE">
              <w:rPr>
                <w:rFonts w:ascii="メイリオ" w:eastAsia="メイリオ" w:hAnsi="メイリオ" w:cs="ＭＳ Ｐゴシック" w:hint="eastAsia"/>
                <w:color w:val="000000"/>
                <w:kern w:val="0"/>
                <w:sz w:val="24"/>
                <w:szCs w:val="24"/>
              </w:rPr>
              <w:t>9</w:t>
            </w:r>
            <w:r>
              <w:rPr>
                <w:rFonts w:ascii="メイリオ" w:eastAsia="メイリオ" w:hAnsi="メイリオ" w:cs="ＭＳ Ｐゴシック" w:hint="eastAsia"/>
                <w:color w:val="000000"/>
                <w:kern w:val="0"/>
                <w:sz w:val="24"/>
                <w:szCs w:val="24"/>
              </w:rPr>
              <w:t>回</w:t>
            </w:r>
            <w:r w:rsidR="00D65A02">
              <w:rPr>
                <w:rFonts w:ascii="メイリオ" w:eastAsia="メイリオ" w:hAnsi="メイリオ" w:cs="ＭＳ Ｐゴシック" w:hint="eastAsia"/>
                <w:color w:val="000000"/>
                <w:kern w:val="0"/>
                <w:sz w:val="24"/>
                <w:szCs w:val="24"/>
              </w:rPr>
              <w:t>東部地区</w:t>
            </w:r>
            <w:r>
              <w:rPr>
                <w:rFonts w:ascii="メイリオ" w:eastAsia="メイリオ" w:hAnsi="メイリオ" w:cs="ＭＳ Ｐゴシック" w:hint="eastAsia"/>
                <w:color w:val="000000"/>
                <w:kern w:val="0"/>
                <w:sz w:val="24"/>
                <w:szCs w:val="24"/>
              </w:rPr>
              <w:t>田方支部連絡会</w:t>
            </w:r>
          </w:p>
        </w:tc>
        <w:tc>
          <w:tcPr>
            <w:tcW w:w="963"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76048586"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開催日</w:t>
            </w:r>
          </w:p>
        </w:tc>
        <w:tc>
          <w:tcPr>
            <w:tcW w:w="4349"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6836596" w14:textId="1BB163C9"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　</w:t>
            </w:r>
            <w:r w:rsidR="00F260EB">
              <w:rPr>
                <w:rFonts w:ascii="メイリオ" w:eastAsia="メイリオ" w:hAnsi="メイリオ" w:cs="ＭＳ Ｐゴシック" w:hint="eastAsia"/>
                <w:color w:val="000000"/>
                <w:kern w:val="0"/>
                <w:sz w:val="24"/>
                <w:szCs w:val="24"/>
              </w:rPr>
              <w:t>令和</w:t>
            </w:r>
            <w:r w:rsidR="00B4122F">
              <w:rPr>
                <w:rFonts w:ascii="メイリオ" w:eastAsia="メイリオ" w:hAnsi="メイリオ" w:cs="ＭＳ Ｐゴシック" w:hint="eastAsia"/>
                <w:color w:val="000000"/>
                <w:kern w:val="0"/>
                <w:sz w:val="24"/>
                <w:szCs w:val="24"/>
              </w:rPr>
              <w:t>4</w:t>
            </w:r>
            <w:r w:rsidR="00F260EB">
              <w:rPr>
                <w:rFonts w:ascii="メイリオ" w:eastAsia="メイリオ" w:hAnsi="メイリオ" w:cs="ＭＳ Ｐゴシック" w:hint="eastAsia"/>
                <w:color w:val="000000"/>
                <w:kern w:val="0"/>
                <w:sz w:val="24"/>
                <w:szCs w:val="24"/>
              </w:rPr>
              <w:t>年</w:t>
            </w:r>
            <w:r w:rsidR="000063FE">
              <w:rPr>
                <w:rFonts w:ascii="メイリオ" w:eastAsia="メイリオ" w:hAnsi="メイリオ" w:cs="ＭＳ Ｐゴシック" w:hint="eastAsia"/>
                <w:color w:val="000000"/>
                <w:kern w:val="0"/>
                <w:sz w:val="24"/>
                <w:szCs w:val="24"/>
              </w:rPr>
              <w:t>8</w:t>
            </w:r>
            <w:r w:rsidR="00F260EB">
              <w:rPr>
                <w:rFonts w:ascii="メイリオ" w:eastAsia="メイリオ" w:hAnsi="メイリオ" w:cs="ＭＳ Ｐゴシック" w:hint="eastAsia"/>
                <w:color w:val="000000"/>
                <w:kern w:val="0"/>
                <w:sz w:val="24"/>
                <w:szCs w:val="24"/>
              </w:rPr>
              <w:t>月</w:t>
            </w:r>
            <w:r w:rsidR="000063FE">
              <w:rPr>
                <w:rFonts w:ascii="メイリオ" w:eastAsia="メイリオ" w:hAnsi="メイリオ" w:cs="ＭＳ Ｐゴシック" w:hint="eastAsia"/>
                <w:color w:val="000000"/>
                <w:kern w:val="0"/>
                <w:sz w:val="24"/>
                <w:szCs w:val="24"/>
              </w:rPr>
              <w:t>25</w:t>
            </w:r>
            <w:r w:rsidR="00F260EB">
              <w:rPr>
                <w:rFonts w:ascii="メイリオ" w:eastAsia="メイリオ" w:hAnsi="メイリオ" w:cs="ＭＳ Ｐゴシック" w:hint="eastAsia"/>
                <w:color w:val="000000"/>
                <w:kern w:val="0"/>
                <w:sz w:val="24"/>
                <w:szCs w:val="24"/>
              </w:rPr>
              <w:t>日(</w:t>
            </w:r>
            <w:r w:rsidR="00B4122F">
              <w:rPr>
                <w:rFonts w:ascii="メイリオ" w:eastAsia="メイリオ" w:hAnsi="メイリオ" w:cs="ＭＳ Ｐゴシック" w:hint="eastAsia"/>
                <w:color w:val="000000"/>
                <w:kern w:val="0"/>
                <w:sz w:val="24"/>
                <w:szCs w:val="24"/>
              </w:rPr>
              <w:t>木</w:t>
            </w:r>
            <w:r w:rsidR="00F260EB">
              <w:rPr>
                <w:rFonts w:ascii="メイリオ" w:eastAsia="メイリオ" w:hAnsi="メイリオ" w:cs="ＭＳ Ｐゴシック"/>
                <w:color w:val="000000"/>
                <w:kern w:val="0"/>
                <w:sz w:val="24"/>
                <w:szCs w:val="24"/>
              </w:rPr>
              <w:t>)</w:t>
            </w:r>
          </w:p>
        </w:tc>
      </w:tr>
      <w:tr w:rsidR="007B5F5A" w:rsidRPr="007B5F5A" w14:paraId="13ECDD9C"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49BE9DA0" w14:textId="1B7EAFC8"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開催場所</w:t>
            </w:r>
          </w:p>
        </w:tc>
        <w:tc>
          <w:tcPr>
            <w:tcW w:w="3738"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0B1F218" w14:textId="56C5C84F" w:rsidR="007B5F5A" w:rsidRPr="007B5F5A" w:rsidRDefault="00B4122F"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Z</w:t>
            </w:r>
            <w:r w:rsidR="00DC1E82">
              <w:rPr>
                <w:rFonts w:ascii="メイリオ" w:eastAsia="メイリオ" w:hAnsi="メイリオ" w:cs="ＭＳ Ｐゴシック"/>
                <w:color w:val="000000"/>
                <w:kern w:val="0"/>
                <w:sz w:val="24"/>
                <w:szCs w:val="24"/>
              </w:rPr>
              <w:t>oom</w:t>
            </w:r>
            <w:r>
              <w:rPr>
                <w:rFonts w:ascii="メイリオ" w:eastAsia="メイリオ" w:hAnsi="メイリオ" w:cs="ＭＳ Ｐゴシック" w:hint="eastAsia"/>
                <w:color w:val="000000"/>
                <w:kern w:val="0"/>
                <w:sz w:val="24"/>
                <w:szCs w:val="24"/>
              </w:rPr>
              <w:t>でのWEB開催</w:t>
            </w:r>
          </w:p>
        </w:tc>
        <w:tc>
          <w:tcPr>
            <w:tcW w:w="963"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5A15CEF"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時間</w:t>
            </w:r>
          </w:p>
        </w:tc>
        <w:tc>
          <w:tcPr>
            <w:tcW w:w="4349"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0A770AFA" w14:textId="190FFB11"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　</w:t>
            </w:r>
            <w:r w:rsidR="00F260EB">
              <w:rPr>
                <w:rFonts w:ascii="メイリオ" w:eastAsia="メイリオ" w:hAnsi="メイリオ" w:cs="ＭＳ Ｐゴシック" w:hint="eastAsia"/>
                <w:color w:val="000000"/>
                <w:kern w:val="0"/>
                <w:sz w:val="24"/>
                <w:szCs w:val="24"/>
              </w:rPr>
              <w:t>19</w:t>
            </w:r>
            <w:r w:rsidRPr="007B5F5A">
              <w:rPr>
                <w:rFonts w:ascii="メイリオ" w:eastAsia="メイリオ" w:hAnsi="メイリオ" w:cs="ＭＳ Ｐゴシック" w:hint="eastAsia"/>
                <w:color w:val="000000"/>
                <w:kern w:val="0"/>
                <w:sz w:val="24"/>
                <w:szCs w:val="24"/>
              </w:rPr>
              <w:t>:</w:t>
            </w:r>
            <w:r w:rsidR="00F260EB">
              <w:rPr>
                <w:rFonts w:ascii="メイリオ" w:eastAsia="メイリオ" w:hAnsi="メイリオ" w:cs="ＭＳ Ｐゴシック" w:hint="eastAsia"/>
                <w:color w:val="000000"/>
                <w:kern w:val="0"/>
                <w:sz w:val="24"/>
                <w:szCs w:val="24"/>
              </w:rPr>
              <w:t>00</w:t>
            </w:r>
            <w:r>
              <w:rPr>
                <w:rFonts w:ascii="メイリオ" w:eastAsia="メイリオ" w:hAnsi="メイリオ" w:cs="ＭＳ Ｐゴシック" w:hint="eastAsia"/>
                <w:color w:val="000000"/>
                <w:kern w:val="0"/>
                <w:sz w:val="24"/>
                <w:szCs w:val="24"/>
              </w:rPr>
              <w:t xml:space="preserve">　</w:t>
            </w:r>
            <w:r w:rsidRPr="007B5F5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 xml:space="preserve">　</w:t>
            </w:r>
            <w:r w:rsidR="00F260EB">
              <w:rPr>
                <w:rFonts w:ascii="メイリオ" w:eastAsia="メイリオ" w:hAnsi="メイリオ" w:cs="ＭＳ Ｐゴシック" w:hint="eastAsia"/>
                <w:color w:val="000000"/>
                <w:kern w:val="0"/>
                <w:sz w:val="24"/>
                <w:szCs w:val="24"/>
              </w:rPr>
              <w:t>20</w:t>
            </w:r>
            <w:r w:rsidRPr="007B5F5A">
              <w:rPr>
                <w:rFonts w:ascii="メイリオ" w:eastAsia="メイリオ" w:hAnsi="メイリオ" w:cs="ＭＳ Ｐゴシック" w:hint="eastAsia"/>
                <w:color w:val="000000"/>
                <w:kern w:val="0"/>
                <w:sz w:val="24"/>
                <w:szCs w:val="24"/>
              </w:rPr>
              <w:t>:</w:t>
            </w:r>
            <w:r w:rsidR="00F260EB">
              <w:rPr>
                <w:rFonts w:ascii="メイリオ" w:eastAsia="メイリオ" w:hAnsi="メイリオ" w:cs="ＭＳ Ｐゴシック" w:hint="eastAsia"/>
                <w:color w:val="000000"/>
                <w:kern w:val="0"/>
                <w:sz w:val="24"/>
                <w:szCs w:val="24"/>
              </w:rPr>
              <w:t>30</w:t>
            </w:r>
            <w:r>
              <w:rPr>
                <w:rFonts w:ascii="メイリオ" w:eastAsia="メイリオ" w:hAnsi="メイリオ" w:cs="ＭＳ Ｐゴシック" w:hint="eastAsia"/>
                <w:color w:val="000000"/>
                <w:kern w:val="0"/>
                <w:sz w:val="24"/>
                <w:szCs w:val="24"/>
              </w:rPr>
              <w:t xml:space="preserve">　　</w:t>
            </w:r>
          </w:p>
        </w:tc>
      </w:tr>
      <w:tr w:rsidR="007B5F5A" w:rsidRPr="007B5F5A" w14:paraId="25E8F7ED"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00FE5369" w14:textId="4BDB58EB" w:rsidR="007B5F5A" w:rsidRPr="007B5F5A" w:rsidRDefault="007B5F5A"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参加者</w:t>
            </w:r>
          </w:p>
        </w:tc>
        <w:tc>
          <w:tcPr>
            <w:tcW w:w="9110" w:type="dxa"/>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7D29D4A" w14:textId="734196C4" w:rsidR="007B5F5A" w:rsidRPr="007B5F5A" w:rsidRDefault="00F260EB"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 xml:space="preserve">静岡県理学療法士会会員　</w:t>
            </w:r>
            <w:r w:rsidR="000063FE">
              <w:rPr>
                <w:rFonts w:ascii="メイリオ" w:eastAsia="メイリオ" w:hAnsi="メイリオ" w:cs="ＭＳ Ｐゴシック" w:hint="eastAsia"/>
                <w:color w:val="000000"/>
                <w:kern w:val="0"/>
                <w:sz w:val="24"/>
                <w:szCs w:val="24"/>
              </w:rPr>
              <w:t>22</w:t>
            </w:r>
            <w:r>
              <w:rPr>
                <w:rFonts w:ascii="メイリオ" w:eastAsia="メイリオ" w:hAnsi="メイリオ" w:cs="ＭＳ Ｐゴシック" w:hint="eastAsia"/>
                <w:color w:val="000000"/>
                <w:kern w:val="0"/>
                <w:sz w:val="24"/>
                <w:szCs w:val="24"/>
              </w:rPr>
              <w:t>名</w:t>
            </w:r>
            <w:r w:rsidR="00B4122F">
              <w:rPr>
                <w:rFonts w:ascii="メイリオ" w:eastAsia="メイリオ" w:hAnsi="メイリオ" w:cs="ＭＳ Ｐゴシック" w:hint="eastAsia"/>
                <w:color w:val="000000"/>
                <w:kern w:val="0"/>
                <w:sz w:val="24"/>
                <w:szCs w:val="24"/>
              </w:rPr>
              <w:t xml:space="preserve">　</w:t>
            </w:r>
          </w:p>
        </w:tc>
      </w:tr>
      <w:tr w:rsidR="007B5F5A" w:rsidRPr="007B5F5A" w14:paraId="334312F7" w14:textId="77777777" w:rsidTr="00DE63B6">
        <w:trPr>
          <w:trHeight w:val="2361"/>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hideMark/>
          </w:tcPr>
          <w:p w14:paraId="4F9F5573" w14:textId="19941F04" w:rsidR="007B5F5A" w:rsidRDefault="00374712" w:rsidP="00DE63B6">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【活動内容】</w:t>
            </w:r>
          </w:p>
          <w:p w14:paraId="757C0E72" w14:textId="73DEDDC3" w:rsidR="00374712" w:rsidRPr="007B5F5A" w:rsidRDefault="00CE50C6" w:rsidP="00B4122F">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リハビリテーション中伊豆温泉病院</w:t>
            </w:r>
            <w:r w:rsidR="00617F9A">
              <w:rPr>
                <w:rFonts w:ascii="メイリオ" w:eastAsia="メイリオ" w:hAnsi="メイリオ" w:cs="ＭＳ Ｐゴシック" w:hint="eastAsia"/>
                <w:color w:val="000000"/>
                <w:kern w:val="0"/>
                <w:sz w:val="24"/>
                <w:szCs w:val="24"/>
              </w:rPr>
              <w:t>の</w:t>
            </w:r>
            <w:r w:rsidR="008A3C74">
              <w:rPr>
                <w:rFonts w:ascii="メイリオ" w:eastAsia="メイリオ" w:hAnsi="メイリオ" w:cs="ＭＳ Ｐゴシック" w:hint="eastAsia"/>
                <w:color w:val="000000"/>
                <w:kern w:val="0"/>
                <w:sz w:val="24"/>
                <w:szCs w:val="24"/>
              </w:rPr>
              <w:t>市野将大</w:t>
            </w:r>
            <w:r w:rsidR="00617F9A">
              <w:rPr>
                <w:rFonts w:ascii="メイリオ" w:eastAsia="メイリオ" w:hAnsi="メイリオ" w:cs="ＭＳ Ｐゴシック" w:hint="eastAsia"/>
                <w:color w:val="000000"/>
                <w:kern w:val="0"/>
                <w:sz w:val="24"/>
                <w:szCs w:val="24"/>
              </w:rPr>
              <w:t>先生に</w:t>
            </w:r>
            <w:r w:rsidR="00B4122F">
              <w:rPr>
                <w:rFonts w:ascii="メイリオ" w:eastAsia="メイリオ" w:hAnsi="メイリオ" w:cs="ＭＳ Ｐゴシック" w:hint="eastAsia"/>
                <w:color w:val="000000"/>
                <w:kern w:val="0"/>
                <w:sz w:val="24"/>
                <w:szCs w:val="24"/>
              </w:rPr>
              <w:t>「</w:t>
            </w:r>
            <w:r w:rsidR="00102761">
              <w:rPr>
                <w:rFonts w:ascii="メイリオ" w:eastAsia="メイリオ" w:hAnsi="メイリオ" w:cs="ＭＳ Ｐゴシック" w:hint="eastAsia"/>
                <w:color w:val="000000"/>
                <w:kern w:val="0"/>
                <w:sz w:val="24"/>
                <w:szCs w:val="24"/>
              </w:rPr>
              <w:t>人工膝関節全置換術後に対する理学療法の基礎と症例検討</w:t>
            </w:r>
            <w:r w:rsidR="00B4122F">
              <w:rPr>
                <w:rFonts w:ascii="メイリオ" w:eastAsia="メイリオ" w:hAnsi="メイリオ" w:cs="ＭＳ Ｐゴシック" w:hint="eastAsia"/>
                <w:color w:val="000000"/>
                <w:kern w:val="0"/>
                <w:sz w:val="24"/>
                <w:szCs w:val="24"/>
              </w:rPr>
              <w:t>」をテーマとし</w:t>
            </w:r>
            <w:r w:rsidR="00617F9A">
              <w:rPr>
                <w:rFonts w:ascii="メイリオ" w:eastAsia="メイリオ" w:hAnsi="メイリオ" w:cs="ＭＳ Ｐゴシック" w:hint="eastAsia"/>
                <w:color w:val="000000"/>
                <w:kern w:val="0"/>
                <w:sz w:val="24"/>
                <w:szCs w:val="24"/>
              </w:rPr>
              <w:t>てお話していただきました</w:t>
            </w:r>
            <w:r w:rsidR="00B4122F">
              <w:rPr>
                <w:rFonts w:ascii="メイリオ" w:eastAsia="メイリオ" w:hAnsi="メイリオ" w:cs="ＭＳ Ｐゴシック" w:hint="eastAsia"/>
                <w:color w:val="000000"/>
                <w:kern w:val="0"/>
                <w:sz w:val="24"/>
                <w:szCs w:val="24"/>
              </w:rPr>
              <w:t>。</w:t>
            </w:r>
            <w:r w:rsidR="004935D2">
              <w:rPr>
                <w:rFonts w:ascii="メイリオ" w:eastAsia="メイリオ" w:hAnsi="メイリオ" w:cs="ＭＳ Ｐゴシック" w:hint="eastAsia"/>
                <w:color w:val="000000"/>
                <w:kern w:val="0"/>
                <w:sz w:val="24"/>
                <w:szCs w:val="24"/>
              </w:rPr>
              <w:t>人工膝関節全置換術後に対する理学療法の知識を得るとともに、</w:t>
            </w:r>
            <w:r w:rsidR="00C254ED">
              <w:rPr>
                <w:rFonts w:ascii="メイリオ" w:eastAsia="メイリオ" w:hAnsi="メイリオ" w:cs="ＭＳ Ｐゴシック" w:hint="eastAsia"/>
                <w:color w:val="000000"/>
                <w:kern w:val="0"/>
                <w:sz w:val="24"/>
                <w:szCs w:val="24"/>
              </w:rPr>
              <w:t>機能障害の要因について検証作業をおこなうことの重要性を再認識しました</w:t>
            </w:r>
            <w:r w:rsidR="00B4122F">
              <w:rPr>
                <w:rFonts w:ascii="メイリオ" w:eastAsia="メイリオ" w:hAnsi="メイリオ" w:cs="ＭＳ Ｐゴシック" w:hint="eastAsia"/>
                <w:color w:val="000000"/>
                <w:kern w:val="0"/>
                <w:sz w:val="24"/>
                <w:szCs w:val="24"/>
              </w:rPr>
              <w:t>。</w:t>
            </w:r>
          </w:p>
        </w:tc>
      </w:tr>
      <w:tr w:rsidR="007B5F5A" w:rsidRPr="00617F9A" w14:paraId="152F1BA5" w14:textId="77777777" w:rsidTr="00B877C2">
        <w:trPr>
          <w:trHeight w:val="5611"/>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9D8647C" w14:textId="3D1197CE" w:rsidR="00374712" w:rsidRPr="00D32049" w:rsidRDefault="00374712" w:rsidP="00B877C2">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【活動風景】</w:t>
            </w:r>
            <w:r w:rsidR="00F260EB">
              <w:rPr>
                <w:rFonts w:ascii="メイリオ" w:eastAsia="メイリオ" w:hAnsi="メイリオ" w:cs="ＭＳ Ｐゴシック" w:hint="eastAsia"/>
                <w:color w:val="000000"/>
                <w:kern w:val="0"/>
                <w:sz w:val="24"/>
                <w:szCs w:val="24"/>
              </w:rPr>
              <w:t xml:space="preserve">　　　　　</w:t>
            </w:r>
            <w:r w:rsidR="00222A10">
              <w:rPr>
                <w:rFonts w:ascii="メイリオ" w:eastAsia="メイリオ" w:hAnsi="メイリオ" w:cs="ＭＳ Ｐゴシック" w:hint="eastAsia"/>
                <w:color w:val="000000"/>
                <w:kern w:val="0"/>
                <w:sz w:val="24"/>
                <w:szCs w:val="24"/>
              </w:rPr>
              <w:t xml:space="preserve">　</w:t>
            </w:r>
            <w:r w:rsidR="00CE50C6">
              <w:rPr>
                <w:noProof/>
              </w:rPr>
              <w:drawing>
                <wp:inline distT="0" distB="0" distL="0" distR="0" wp14:anchorId="6C187049" wp14:editId="1687A280">
                  <wp:extent cx="6099237" cy="3429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2928" cy="3431075"/>
                          </a:xfrm>
                          <a:prstGeom prst="rect">
                            <a:avLst/>
                          </a:prstGeom>
                          <a:noFill/>
                          <a:ln>
                            <a:noFill/>
                          </a:ln>
                        </pic:spPr>
                      </pic:pic>
                    </a:graphicData>
                  </a:graphic>
                </wp:inline>
              </w:drawing>
            </w:r>
          </w:p>
          <w:p w14:paraId="2F3B68C5" w14:textId="69D5A821" w:rsidR="00374712" w:rsidRPr="007B5F5A" w:rsidRDefault="00374712" w:rsidP="00DE63B6">
            <w:pPr>
              <w:widowControl/>
              <w:rPr>
                <w:rFonts w:ascii="メイリオ" w:eastAsia="メイリオ" w:hAnsi="メイリオ" w:cs="ＭＳ Ｐゴシック"/>
                <w:color w:val="000000"/>
                <w:kern w:val="0"/>
                <w:sz w:val="24"/>
                <w:szCs w:val="24"/>
              </w:rPr>
            </w:pPr>
          </w:p>
        </w:tc>
      </w:tr>
    </w:tbl>
    <w:p w14:paraId="7D89664F" w14:textId="16A5E5BE" w:rsidR="00D70F6C" w:rsidRDefault="00D70F6C" w:rsidP="00065B24">
      <w:pPr>
        <w:widowControl/>
        <w:jc w:val="left"/>
      </w:pPr>
    </w:p>
    <w:sectPr w:rsidR="00D70F6C" w:rsidSect="003747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0FDF" w14:textId="77777777" w:rsidR="00AC2B48" w:rsidRDefault="00AC2B48" w:rsidP="00D70F6C">
      <w:r>
        <w:separator/>
      </w:r>
    </w:p>
  </w:endnote>
  <w:endnote w:type="continuationSeparator" w:id="0">
    <w:p w14:paraId="2616E962" w14:textId="77777777" w:rsidR="00AC2B48" w:rsidRDefault="00AC2B48" w:rsidP="00D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D05D" w14:textId="77777777" w:rsidR="00AC2B48" w:rsidRDefault="00AC2B48" w:rsidP="00D70F6C">
      <w:r>
        <w:separator/>
      </w:r>
    </w:p>
  </w:footnote>
  <w:footnote w:type="continuationSeparator" w:id="0">
    <w:p w14:paraId="29ACFB62" w14:textId="77777777" w:rsidR="00AC2B48" w:rsidRDefault="00AC2B48" w:rsidP="00D7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8A"/>
    <w:rsid w:val="000063FE"/>
    <w:rsid w:val="00065B24"/>
    <w:rsid w:val="00102761"/>
    <w:rsid w:val="00136D56"/>
    <w:rsid w:val="001E2999"/>
    <w:rsid w:val="00222A10"/>
    <w:rsid w:val="00262486"/>
    <w:rsid w:val="00331F8A"/>
    <w:rsid w:val="00374712"/>
    <w:rsid w:val="003A37FA"/>
    <w:rsid w:val="004935D2"/>
    <w:rsid w:val="005218B6"/>
    <w:rsid w:val="00596AA2"/>
    <w:rsid w:val="005A57D6"/>
    <w:rsid w:val="00602280"/>
    <w:rsid w:val="00617F9A"/>
    <w:rsid w:val="00697B6E"/>
    <w:rsid w:val="006D4651"/>
    <w:rsid w:val="006E2236"/>
    <w:rsid w:val="00704381"/>
    <w:rsid w:val="007405D7"/>
    <w:rsid w:val="007B5926"/>
    <w:rsid w:val="007B5F5A"/>
    <w:rsid w:val="0080085C"/>
    <w:rsid w:val="00806A2E"/>
    <w:rsid w:val="008A3C74"/>
    <w:rsid w:val="008F3797"/>
    <w:rsid w:val="00910817"/>
    <w:rsid w:val="00AC2B48"/>
    <w:rsid w:val="00B071FF"/>
    <w:rsid w:val="00B4122F"/>
    <w:rsid w:val="00B877C2"/>
    <w:rsid w:val="00C254ED"/>
    <w:rsid w:val="00C777EC"/>
    <w:rsid w:val="00CC3393"/>
    <w:rsid w:val="00CE50C6"/>
    <w:rsid w:val="00D32049"/>
    <w:rsid w:val="00D65A02"/>
    <w:rsid w:val="00D70F6C"/>
    <w:rsid w:val="00DC1E82"/>
    <w:rsid w:val="00DE5222"/>
    <w:rsid w:val="00DE63B6"/>
    <w:rsid w:val="00EE5A2C"/>
    <w:rsid w:val="00EE5AF6"/>
    <w:rsid w:val="00EF4FFB"/>
    <w:rsid w:val="00F260EB"/>
    <w:rsid w:val="00F5737E"/>
    <w:rsid w:val="00F801E6"/>
    <w:rsid w:val="00F8115F"/>
    <w:rsid w:val="00FB384B"/>
    <w:rsid w:val="00FC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DC6BD"/>
  <w15:chartTrackingRefBased/>
  <w15:docId w15:val="{4EB4FBCE-01E5-4E5B-81B2-44D33CFE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c5">
    <w:name w:val="list_pc5"/>
    <w:basedOn w:val="a0"/>
    <w:rsid w:val="007B5F5A"/>
  </w:style>
  <w:style w:type="character" w:styleId="a3">
    <w:name w:val="Hyperlink"/>
    <w:basedOn w:val="a0"/>
    <w:uiPriority w:val="99"/>
    <w:semiHidden/>
    <w:unhideWhenUsed/>
    <w:rsid w:val="007B5F5A"/>
    <w:rPr>
      <w:color w:val="0000FF"/>
      <w:u w:val="single"/>
    </w:rPr>
  </w:style>
  <w:style w:type="paragraph" w:styleId="a4">
    <w:name w:val="header"/>
    <w:basedOn w:val="a"/>
    <w:link w:val="a5"/>
    <w:uiPriority w:val="99"/>
    <w:unhideWhenUsed/>
    <w:rsid w:val="00D70F6C"/>
    <w:pPr>
      <w:tabs>
        <w:tab w:val="center" w:pos="4252"/>
        <w:tab w:val="right" w:pos="8504"/>
      </w:tabs>
      <w:snapToGrid w:val="0"/>
    </w:pPr>
  </w:style>
  <w:style w:type="character" w:customStyle="1" w:styleId="a5">
    <w:name w:val="ヘッダー (文字)"/>
    <w:basedOn w:val="a0"/>
    <w:link w:val="a4"/>
    <w:uiPriority w:val="99"/>
    <w:rsid w:val="00D70F6C"/>
  </w:style>
  <w:style w:type="paragraph" w:styleId="a6">
    <w:name w:val="footer"/>
    <w:basedOn w:val="a"/>
    <w:link w:val="a7"/>
    <w:uiPriority w:val="99"/>
    <w:unhideWhenUsed/>
    <w:rsid w:val="00D70F6C"/>
    <w:pPr>
      <w:tabs>
        <w:tab w:val="center" w:pos="4252"/>
        <w:tab w:val="right" w:pos="8504"/>
      </w:tabs>
      <w:snapToGrid w:val="0"/>
    </w:pPr>
  </w:style>
  <w:style w:type="character" w:customStyle="1" w:styleId="a7">
    <w:name w:val="フッター (文字)"/>
    <w:basedOn w:val="a0"/>
    <w:link w:val="a6"/>
    <w:uiPriority w:val="99"/>
    <w:rsid w:val="00D7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すがちゃんA</dc:creator>
  <cp:keywords/>
  <dc:description/>
  <cp:lastModifiedBy>静岡県理学療法士会</cp:lastModifiedBy>
  <cp:revision>5</cp:revision>
  <dcterms:created xsi:type="dcterms:W3CDTF">2022-08-26T13:19:00Z</dcterms:created>
  <dcterms:modified xsi:type="dcterms:W3CDTF">2022-09-05T12:58:00Z</dcterms:modified>
</cp:coreProperties>
</file>